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Default="00884A27">
      <w:pPr>
        <w:spacing w:before="400"/>
        <w:jc w:val="center"/>
        <w:rPr>
          <w:sz w:val="28"/>
        </w:rPr>
      </w:pPr>
      <w:r>
        <w:rPr>
          <w:sz w:val="28"/>
        </w:rPr>
        <w:t xml:space="preserve">Kaposvári Egyetem </w:t>
      </w:r>
      <w:r w:rsidR="006D3430">
        <w:rPr>
          <w:sz w:val="28"/>
        </w:rPr>
        <w:t xml:space="preserve">Pedagógiai </w:t>
      </w:r>
      <w:r>
        <w:rPr>
          <w:sz w:val="28"/>
        </w:rPr>
        <w:t>Kar</w:t>
      </w:r>
    </w:p>
    <w:p w:rsidR="00884A27" w:rsidRDefault="006D3430">
      <w:pPr>
        <w:jc w:val="center"/>
        <w:rPr>
          <w:sz w:val="28"/>
        </w:rPr>
      </w:pPr>
      <w:r>
        <w:rPr>
          <w:sz w:val="28"/>
        </w:rPr>
        <w:t xml:space="preserve">Társadalomtudományi </w:t>
      </w:r>
      <w:r w:rsidR="00884A27">
        <w:rPr>
          <w:sz w:val="28"/>
        </w:rPr>
        <w:t>Tanszék</w:t>
      </w:r>
    </w:p>
    <w:p w:rsidR="00884A27" w:rsidRDefault="00884A27">
      <w:pPr>
        <w:spacing w:after="800"/>
        <w:jc w:val="center"/>
        <w:rPr>
          <w:sz w:val="28"/>
        </w:rPr>
      </w:pPr>
      <w:r>
        <w:rPr>
          <w:sz w:val="28"/>
        </w:rPr>
        <w:t xml:space="preserve">Kaposvár, </w:t>
      </w:r>
      <w:r w:rsidR="00D94DD1">
        <w:rPr>
          <w:sz w:val="28"/>
        </w:rPr>
        <w:t>Guba Sándor u. 4</w:t>
      </w:r>
      <w:r>
        <w:rPr>
          <w:sz w:val="28"/>
        </w:rPr>
        <w:t>0.</w:t>
      </w:r>
    </w:p>
    <w:p w:rsidR="00884A27" w:rsidRDefault="00884A27">
      <w:pPr>
        <w:spacing w:before="1000" w:after="400"/>
        <w:ind w:left="4247" w:hanging="4247"/>
        <w:jc w:val="center"/>
        <w:rPr>
          <w:b/>
          <w:i/>
          <w:sz w:val="40"/>
        </w:rPr>
      </w:pPr>
      <w:r>
        <w:rPr>
          <w:b/>
          <w:i/>
          <w:sz w:val="40"/>
        </w:rPr>
        <w:t>OKTATÓI TEMATIKA</w:t>
      </w:r>
    </w:p>
    <w:p w:rsidR="00DA6856" w:rsidRDefault="00B824E3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Pénzügy számvitel</w:t>
      </w:r>
      <w:r w:rsidR="00D648E8" w:rsidRPr="00D648E8">
        <w:rPr>
          <w:b/>
          <w:i/>
          <w:sz w:val="40"/>
          <w:szCs w:val="40"/>
        </w:rPr>
        <w:t xml:space="preserve"> szak</w:t>
      </w:r>
      <w:r w:rsidR="00DA6856">
        <w:rPr>
          <w:b/>
          <w:i/>
          <w:sz w:val="40"/>
          <w:szCs w:val="40"/>
        </w:rPr>
        <w:t>,</w:t>
      </w:r>
    </w:p>
    <w:p w:rsidR="00F56149" w:rsidRDefault="00B824E3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Kereskedelem és marketing</w:t>
      </w:r>
      <w:r w:rsidR="00DA6856">
        <w:rPr>
          <w:b/>
          <w:i/>
          <w:sz w:val="40"/>
          <w:szCs w:val="40"/>
        </w:rPr>
        <w:t xml:space="preserve"> szak </w:t>
      </w:r>
      <w:r w:rsidR="00F56149">
        <w:rPr>
          <w:b/>
          <w:i/>
          <w:sz w:val="40"/>
          <w:szCs w:val="40"/>
        </w:rPr>
        <w:t xml:space="preserve"> </w:t>
      </w:r>
    </w:p>
    <w:p w:rsidR="00884A27" w:rsidRPr="00F56149" w:rsidRDefault="00884A27" w:rsidP="00F56149">
      <w:pPr>
        <w:ind w:left="4247" w:hanging="4247"/>
        <w:jc w:val="center"/>
        <w:rPr>
          <w:b/>
          <w:i/>
          <w:sz w:val="40"/>
          <w:szCs w:val="40"/>
        </w:rPr>
      </w:pPr>
      <w:r>
        <w:rPr>
          <w:b/>
          <w:i/>
          <w:sz w:val="36"/>
        </w:rPr>
        <w:t>(</w:t>
      </w:r>
      <w:r w:rsidR="00AD0AF8">
        <w:rPr>
          <w:b/>
          <w:i/>
          <w:sz w:val="36"/>
        </w:rPr>
        <w:t>levelező</w:t>
      </w:r>
      <w:r>
        <w:rPr>
          <w:b/>
          <w:i/>
          <w:sz w:val="36"/>
        </w:rPr>
        <w:t xml:space="preserve"> tagozat)</w:t>
      </w:r>
    </w:p>
    <w:p w:rsidR="00884A27" w:rsidRDefault="00DA69B3">
      <w:pPr>
        <w:ind w:left="4247" w:hanging="4247"/>
        <w:jc w:val="center"/>
        <w:rPr>
          <w:b/>
          <w:i/>
          <w:sz w:val="36"/>
        </w:rPr>
      </w:pPr>
      <w:r>
        <w:rPr>
          <w:b/>
          <w:i/>
          <w:sz w:val="36"/>
        </w:rPr>
        <w:t>2BTTU3FIG00032</w:t>
      </w:r>
    </w:p>
    <w:p w:rsidR="00074ACD" w:rsidRPr="00E05F8D" w:rsidRDefault="00171EA6" w:rsidP="00074ACD">
      <w:pPr>
        <w:ind w:left="4247" w:hanging="4247"/>
        <w:jc w:val="center"/>
        <w:rPr>
          <w:b/>
          <w:i/>
          <w:smallCaps/>
          <w:sz w:val="28"/>
          <w:szCs w:val="28"/>
        </w:rPr>
      </w:pPr>
      <w:r>
        <w:rPr>
          <w:b/>
          <w:i/>
          <w:sz w:val="40"/>
        </w:rPr>
        <w:t>Fi</w:t>
      </w:r>
      <w:bookmarkStart w:id="0" w:name="_GoBack"/>
      <w:bookmarkEnd w:id="0"/>
      <w:r>
        <w:rPr>
          <w:b/>
          <w:i/>
          <w:sz w:val="40"/>
        </w:rPr>
        <w:t>lozófia</w:t>
      </w:r>
    </w:p>
    <w:p w:rsidR="00884A27" w:rsidRPr="00963E7F" w:rsidRDefault="00884A27">
      <w:pPr>
        <w:rPr>
          <w:sz w:val="24"/>
          <w:szCs w:val="24"/>
        </w:rPr>
      </w:pPr>
    </w:p>
    <w:p w:rsidR="00884A27" w:rsidRPr="00963E7F" w:rsidRDefault="00884A27">
      <w:pPr>
        <w:jc w:val="right"/>
        <w:rPr>
          <w:b/>
          <w:sz w:val="24"/>
          <w:szCs w:val="24"/>
        </w:rPr>
        <w:sectPr w:rsidR="00884A27" w:rsidRPr="00963E7F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lastRenderedPageBreak/>
        <w:t>Oktatási időszak: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Óraszám:</w:t>
      </w:r>
    </w:p>
    <w:p w:rsidR="008F1D00" w:rsidRPr="00963E7F" w:rsidRDefault="008F1D00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Kreditérték: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Oktatási forma:</w:t>
      </w:r>
    </w:p>
    <w:p w:rsidR="00884A27" w:rsidRPr="00963E7F" w:rsidRDefault="00884A27">
      <w:pPr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Csoportforma: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Értékelési forma:</w:t>
      </w:r>
    </w:p>
    <w:p w:rsidR="00884A27" w:rsidRPr="00963E7F" w:rsidRDefault="00884A27">
      <w:pPr>
        <w:spacing w:line="480" w:lineRule="auto"/>
        <w:jc w:val="right"/>
        <w:rPr>
          <w:b/>
          <w:sz w:val="24"/>
          <w:szCs w:val="24"/>
        </w:rPr>
      </w:pPr>
      <w:r w:rsidRPr="00963E7F">
        <w:rPr>
          <w:b/>
          <w:sz w:val="24"/>
          <w:szCs w:val="24"/>
        </w:rPr>
        <w:t>Terjedelem:</w:t>
      </w:r>
    </w:p>
    <w:p w:rsidR="00884A27" w:rsidRPr="00963E7F" w:rsidRDefault="00D673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BA1D7D">
        <w:rPr>
          <w:sz w:val="24"/>
          <w:szCs w:val="24"/>
        </w:rPr>
        <w:t>.</w:t>
      </w:r>
      <w:r w:rsidR="00884A27" w:rsidRPr="00963E7F">
        <w:rPr>
          <w:sz w:val="24"/>
          <w:szCs w:val="24"/>
        </w:rPr>
        <w:t xml:space="preserve"> félév</w:t>
      </w:r>
    </w:p>
    <w:p w:rsidR="00884A27" w:rsidRPr="00963E7F" w:rsidRDefault="00865EEE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884A27" w:rsidRPr="00963E7F">
        <w:rPr>
          <w:sz w:val="24"/>
          <w:szCs w:val="24"/>
        </w:rPr>
        <w:t xml:space="preserve"> óra </w:t>
      </w:r>
    </w:p>
    <w:p w:rsidR="008F1D00" w:rsidRPr="00963E7F" w:rsidRDefault="00932794">
      <w:p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884A27" w:rsidRPr="00963E7F" w:rsidRDefault="00884A27">
      <w:pPr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előadás</w:t>
      </w:r>
      <w:proofErr w:type="gramEnd"/>
    </w:p>
    <w:p w:rsidR="00884A27" w:rsidRPr="00963E7F" w:rsidRDefault="000C107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egész</w:t>
      </w:r>
      <w:proofErr w:type="gramEnd"/>
      <w:r>
        <w:rPr>
          <w:sz w:val="24"/>
          <w:szCs w:val="24"/>
        </w:rPr>
        <w:t xml:space="preserve"> tanulmányi csoportok</w:t>
      </w:r>
    </w:p>
    <w:p w:rsidR="00884A27" w:rsidRPr="00963E7F" w:rsidRDefault="00EE24F8">
      <w:pPr>
        <w:spacing w:line="480" w:lineRule="auto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kollokvium</w:t>
      </w:r>
      <w:proofErr w:type="gramEnd"/>
    </w:p>
    <w:p w:rsidR="00884A27" w:rsidRPr="00963E7F" w:rsidRDefault="00884A27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 </w:t>
      </w:r>
      <w:r w:rsidR="002B4115" w:rsidRPr="00963E7F">
        <w:rPr>
          <w:sz w:val="24"/>
          <w:szCs w:val="24"/>
        </w:rPr>
        <w:t>3</w:t>
      </w:r>
      <w:r w:rsidRPr="00963E7F">
        <w:rPr>
          <w:sz w:val="24"/>
          <w:szCs w:val="24"/>
        </w:rPr>
        <w:t xml:space="preserve"> oldal</w:t>
      </w:r>
      <w:r w:rsidRPr="00963E7F">
        <w:rPr>
          <w:b/>
          <w:sz w:val="24"/>
          <w:szCs w:val="24"/>
        </w:rPr>
        <w:t xml:space="preserve"> </w:t>
      </w:r>
    </w:p>
    <w:p w:rsidR="00884A27" w:rsidRPr="00963E7F" w:rsidRDefault="00884A27">
      <w:pPr>
        <w:rPr>
          <w:sz w:val="24"/>
          <w:szCs w:val="24"/>
        </w:rPr>
        <w:sectPr w:rsidR="00884A27" w:rsidRPr="00963E7F">
          <w:type w:val="continuous"/>
          <w:pgSz w:w="11906" w:h="16838"/>
          <w:pgMar w:top="1417" w:right="1417" w:bottom="1417" w:left="1417" w:header="708" w:footer="708" w:gutter="0"/>
          <w:cols w:num="2" w:space="113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lastRenderedPageBreak/>
              <w:t>Tantárgyfelelős oktató:</w:t>
            </w:r>
          </w:p>
        </w:tc>
        <w:tc>
          <w:tcPr>
            <w:tcW w:w="4606" w:type="dxa"/>
          </w:tcPr>
          <w:p w:rsidR="00FD4431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FD4431" w:rsidRPr="00963E7F"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FD4431" w:rsidRPr="00963E7F" w:rsidRDefault="00FD4431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Előadást vezető oktató:</w:t>
            </w:r>
          </w:p>
        </w:tc>
        <w:tc>
          <w:tcPr>
            <w:tcW w:w="4606" w:type="dxa"/>
          </w:tcPr>
          <w:p w:rsidR="00884A27" w:rsidRPr="00963E7F" w:rsidRDefault="005A77B8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Dr. Bács Gábor PhD adjunktus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Szemináriumvezető oktató:</w:t>
            </w:r>
          </w:p>
        </w:tc>
        <w:tc>
          <w:tcPr>
            <w:tcW w:w="4606" w:type="dxa"/>
          </w:tcPr>
          <w:p w:rsidR="00884A27" w:rsidRPr="00963E7F" w:rsidRDefault="00074ACD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...............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Műtermi munkát 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Gyakorlatvezető oktató:</w:t>
            </w: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884A27" w:rsidRPr="00963E7F">
        <w:tc>
          <w:tcPr>
            <w:tcW w:w="4606" w:type="dxa"/>
          </w:tcPr>
          <w:p w:rsidR="00884A27" w:rsidRPr="00963E7F" w:rsidRDefault="00884A27" w:rsidP="00963E7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884A27" w:rsidRPr="00963E7F" w:rsidRDefault="00884A27" w:rsidP="00963E7F">
            <w:pPr>
              <w:rPr>
                <w:b/>
                <w:sz w:val="24"/>
                <w:szCs w:val="24"/>
              </w:rPr>
            </w:pP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 w:rsidP="00963E7F">
            <w:pPr>
              <w:jc w:val="right"/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Demonstrátor:</w:t>
            </w:r>
          </w:p>
        </w:tc>
        <w:tc>
          <w:tcPr>
            <w:tcW w:w="4606" w:type="dxa"/>
          </w:tcPr>
          <w:p w:rsidR="000D491E" w:rsidRPr="00963E7F" w:rsidRDefault="000D491E" w:rsidP="00963E7F">
            <w:pPr>
              <w:rPr>
                <w:b/>
                <w:sz w:val="24"/>
                <w:szCs w:val="24"/>
              </w:rPr>
            </w:pPr>
            <w:r w:rsidRPr="00963E7F">
              <w:rPr>
                <w:b/>
                <w:sz w:val="24"/>
                <w:szCs w:val="24"/>
              </w:rPr>
              <w:t>—</w:t>
            </w:r>
          </w:p>
        </w:tc>
      </w:tr>
      <w:tr w:rsidR="000D491E" w:rsidRPr="00963E7F">
        <w:tc>
          <w:tcPr>
            <w:tcW w:w="4606" w:type="dxa"/>
          </w:tcPr>
          <w:p w:rsidR="000D491E" w:rsidRPr="00963E7F" w:rsidRDefault="000D491E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0D491E" w:rsidRPr="00963E7F" w:rsidRDefault="000D491E" w:rsidP="00441FFA">
            <w:pPr>
              <w:rPr>
                <w:b/>
                <w:sz w:val="24"/>
                <w:szCs w:val="24"/>
              </w:rPr>
            </w:pPr>
          </w:p>
        </w:tc>
      </w:tr>
    </w:tbl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b/>
          <w:sz w:val="24"/>
          <w:szCs w:val="24"/>
        </w:rPr>
        <w:t>Tanszékvezető:</w:t>
      </w:r>
    </w:p>
    <w:p w:rsidR="00884A27" w:rsidRPr="00963E7F" w:rsidRDefault="00277557">
      <w:pPr>
        <w:jc w:val="center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Dr. </w:t>
      </w:r>
      <w:proofErr w:type="spellStart"/>
      <w:r w:rsidR="0081620C">
        <w:rPr>
          <w:smallCaps/>
          <w:sz w:val="24"/>
          <w:szCs w:val="24"/>
        </w:rPr>
        <w:t>Habil</w:t>
      </w:r>
      <w:proofErr w:type="spellEnd"/>
      <w:r>
        <w:rPr>
          <w:smallCaps/>
          <w:sz w:val="24"/>
          <w:szCs w:val="24"/>
        </w:rPr>
        <w:t>.</w:t>
      </w:r>
      <w:r w:rsidR="0081620C">
        <w:rPr>
          <w:smallCaps/>
          <w:sz w:val="24"/>
          <w:szCs w:val="24"/>
        </w:rPr>
        <w:t xml:space="preserve"> Bertalan Péter PhD</w:t>
      </w:r>
      <w:r w:rsidR="005A77B8" w:rsidRPr="00963E7F">
        <w:rPr>
          <w:smallCaps/>
          <w:sz w:val="24"/>
          <w:szCs w:val="24"/>
        </w:rPr>
        <w:t xml:space="preserve"> </w:t>
      </w:r>
    </w:p>
    <w:p w:rsidR="00884A27" w:rsidRPr="00963E7F" w:rsidRDefault="005A77B8">
      <w:pPr>
        <w:jc w:val="center"/>
        <w:rPr>
          <w:sz w:val="24"/>
          <w:szCs w:val="24"/>
        </w:rPr>
      </w:pPr>
      <w:proofErr w:type="gramStart"/>
      <w:r w:rsidRPr="00963E7F">
        <w:rPr>
          <w:sz w:val="24"/>
          <w:szCs w:val="24"/>
        </w:rPr>
        <w:t>tanszékvezető</w:t>
      </w:r>
      <w:proofErr w:type="gramEnd"/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>___________________________________________________________________________</w:t>
      </w:r>
    </w:p>
    <w:p w:rsidR="00856C33" w:rsidRPr="00963E7F" w:rsidRDefault="00856C33">
      <w:pPr>
        <w:jc w:val="center"/>
        <w:rPr>
          <w:sz w:val="24"/>
          <w:szCs w:val="24"/>
        </w:rPr>
      </w:pPr>
    </w:p>
    <w:p w:rsidR="00884A27" w:rsidRPr="00963E7F" w:rsidRDefault="00884A27">
      <w:pPr>
        <w:jc w:val="center"/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074ACD" w:rsidRPr="00963E7F">
        <w:rPr>
          <w:sz w:val="24"/>
          <w:szCs w:val="24"/>
        </w:rPr>
        <w:t>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5</w:t>
      </w:r>
      <w:r w:rsidR="00074ACD" w:rsidRPr="00963E7F">
        <w:rPr>
          <w:sz w:val="24"/>
          <w:szCs w:val="24"/>
        </w:rPr>
        <w:t>-20</w:t>
      </w:r>
      <w:r w:rsidR="00B83FBA" w:rsidRPr="00963E7F">
        <w:rPr>
          <w:sz w:val="24"/>
          <w:szCs w:val="24"/>
        </w:rPr>
        <w:t>1</w:t>
      </w:r>
      <w:r w:rsidR="000C107C">
        <w:rPr>
          <w:sz w:val="24"/>
          <w:szCs w:val="24"/>
        </w:rPr>
        <w:t>6</w:t>
      </w:r>
      <w:r w:rsidRPr="00963E7F">
        <w:rPr>
          <w:sz w:val="24"/>
          <w:szCs w:val="24"/>
        </w:rPr>
        <w:t>. oktatási év</w:t>
      </w:r>
    </w:p>
    <w:p w:rsidR="00884A27" w:rsidRPr="00963E7F" w:rsidRDefault="00884A27">
      <w:pPr>
        <w:rPr>
          <w:b/>
          <w:sz w:val="24"/>
          <w:szCs w:val="24"/>
        </w:rPr>
        <w:sectPr w:rsidR="00884A27" w:rsidRPr="00963E7F" w:rsidSect="00856C33">
          <w:type w:val="continuous"/>
          <w:pgSz w:w="11906" w:h="16838"/>
          <w:pgMar w:top="1417" w:right="1417" w:bottom="568" w:left="1417" w:header="708" w:footer="708" w:gutter="0"/>
          <w:cols w:space="708"/>
        </w:sect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lastRenderedPageBreak/>
        <w:t>Célok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>A kurzus célja megismertetni a hallgatókat a gondolkodás egyetemes történetével, az egyes korszakok főbb filozófiai irányzataival, a legjelentősebb gondolkodók életművével, valamint alapvető filozófiai kérdésekkel és fogalmakkal.</w:t>
      </w:r>
    </w:p>
    <w:p w:rsidR="00260F62" w:rsidRPr="00963E7F" w:rsidRDefault="00260F62" w:rsidP="00260F62">
      <w:pPr>
        <w:jc w:val="both"/>
        <w:rPr>
          <w:sz w:val="24"/>
          <w:szCs w:val="24"/>
        </w:rPr>
      </w:pPr>
    </w:p>
    <w:p w:rsidR="00884A27" w:rsidRPr="00963E7F" w:rsidRDefault="00884A27">
      <w:pPr>
        <w:spacing w:after="160" w:line="400" w:lineRule="exact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Feladatok</w:t>
      </w:r>
    </w:p>
    <w:p w:rsidR="00260F62" w:rsidRPr="00963E7F" w:rsidRDefault="00D95E2B">
      <w:pPr>
        <w:jc w:val="both"/>
        <w:rPr>
          <w:sz w:val="24"/>
          <w:szCs w:val="24"/>
        </w:rPr>
      </w:pPr>
      <w:r w:rsidRPr="00963E7F">
        <w:rPr>
          <w:sz w:val="24"/>
          <w:szCs w:val="24"/>
        </w:rPr>
        <w:t xml:space="preserve">A hallgatóknak </w:t>
      </w:r>
      <w:r w:rsidR="00260F62" w:rsidRPr="00963E7F">
        <w:rPr>
          <w:sz w:val="24"/>
          <w:szCs w:val="24"/>
        </w:rPr>
        <w:t>el kell tudni igazodni a nyugati filozófia történetében és ismerniük kell az alapvető filozófiai kérdéseket.</w:t>
      </w:r>
    </w:p>
    <w:p w:rsidR="00884A27" w:rsidRPr="00963E7F" w:rsidRDefault="00884A27">
      <w:pPr>
        <w:spacing w:line="400" w:lineRule="exact"/>
        <w:jc w:val="both"/>
        <w:rPr>
          <w:sz w:val="24"/>
          <w:szCs w:val="24"/>
        </w:rPr>
      </w:pPr>
    </w:p>
    <w:p w:rsidR="00884A27" w:rsidRPr="00963E7F" w:rsidRDefault="00884A27">
      <w:pPr>
        <w:spacing w:after="160"/>
        <w:jc w:val="both"/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 tantárgy tartalma</w:t>
      </w:r>
    </w:p>
    <w:p w:rsidR="00884A27" w:rsidRPr="00963E7F" w:rsidRDefault="00884A27">
      <w:pPr>
        <w:spacing w:after="160"/>
        <w:jc w:val="both"/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>Előadás</w:t>
      </w:r>
    </w:p>
    <w:tbl>
      <w:tblPr>
        <w:tblW w:w="9212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4678"/>
        <w:gridCol w:w="1982"/>
      </w:tblGrid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666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munkaprogram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3969" w:rsidRPr="00963E7F" w:rsidRDefault="00A83969" w:rsidP="00D77F0C">
            <w:pPr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óra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munkaforma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egyetemi munka</w:t>
            </w:r>
          </w:p>
        </w:tc>
        <w:tc>
          <w:tcPr>
            <w:tcW w:w="1982" w:type="dxa"/>
            <w:tcBorders>
              <w:bottom w:val="single" w:sz="12" w:space="0" w:color="auto"/>
              <w:right w:val="single" w:sz="12" w:space="0" w:color="auto"/>
            </w:tcBorders>
          </w:tcPr>
          <w:p w:rsidR="00A83969" w:rsidRPr="00963E7F" w:rsidRDefault="00A83969" w:rsidP="00D77F0C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963E7F">
              <w:rPr>
                <w:b/>
                <w:smallCaps/>
                <w:sz w:val="24"/>
                <w:szCs w:val="24"/>
              </w:rPr>
              <w:t>egyéni felkészülés</w:t>
            </w: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Előadás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 w:rsidRPr="00963E7F">
              <w:rPr>
                <w:sz w:val="24"/>
                <w:szCs w:val="24"/>
              </w:rPr>
              <w:t>Bevezetés a filozófiába.</w:t>
            </w:r>
          </w:p>
        </w:tc>
        <w:tc>
          <w:tcPr>
            <w:tcW w:w="198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Preszokratikus</w:t>
            </w:r>
            <w:proofErr w:type="spellEnd"/>
            <w:r>
              <w:rPr>
                <w:sz w:val="24"/>
                <w:szCs w:val="24"/>
              </w:rPr>
              <w:t xml:space="preserve">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Klasszikus görög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Hellenisztikus és római filozófia, </w:t>
            </w:r>
            <w:proofErr w:type="spellStart"/>
            <w:r>
              <w:rPr>
                <w:sz w:val="24"/>
                <w:szCs w:val="24"/>
              </w:rPr>
              <w:t>patrisztika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Skolasztika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 w:rsidRPr="00963E7F">
              <w:rPr>
                <w:smallCap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Reneszánsz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Empirizmus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Francia felvilágosodás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 idealizmus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Irracionalizmus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Marxizmus, pragmatizmus, pozitivizmus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Analitikus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  <w:tr w:rsidR="00A83969" w:rsidRPr="00963E7F" w:rsidTr="00D77F0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83969" w:rsidRDefault="00A83969" w:rsidP="00A83969">
            <w:pPr>
              <w:spacing w:line="360" w:lineRule="auto"/>
              <w:ind w:left="57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83969" w:rsidRPr="00963E7F" w:rsidRDefault="00A83969" w:rsidP="00A83969">
            <w:pPr>
              <w:spacing w:line="36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Kontinentális filozófia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3969" w:rsidRPr="00963E7F" w:rsidRDefault="00A83969" w:rsidP="00A83969">
            <w:pPr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</w:p>
        </w:tc>
      </w:tr>
    </w:tbl>
    <w:p w:rsidR="00A83969" w:rsidRPr="00A83969" w:rsidRDefault="00A83969">
      <w:pPr>
        <w:pStyle w:val="1"/>
        <w:rPr>
          <w:b w:val="0"/>
          <w:i w:val="0"/>
          <w:szCs w:val="24"/>
        </w:rPr>
      </w:pPr>
    </w:p>
    <w:p w:rsidR="00884A27" w:rsidRPr="00963E7F" w:rsidRDefault="00884A27" w:rsidP="00CA363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Az értékelés formája</w:t>
      </w:r>
    </w:p>
    <w:p w:rsidR="00CA363D" w:rsidRPr="00963E7F" w:rsidRDefault="00CA363D" w:rsidP="00CA363D">
      <w:pPr>
        <w:rPr>
          <w:sz w:val="24"/>
          <w:szCs w:val="24"/>
        </w:rPr>
      </w:pPr>
    </w:p>
    <w:p w:rsidR="00884A27" w:rsidRPr="00963E7F" w:rsidRDefault="00884A27" w:rsidP="00CA363D">
      <w:pPr>
        <w:rPr>
          <w:sz w:val="24"/>
          <w:szCs w:val="24"/>
        </w:rPr>
      </w:pPr>
      <w:r w:rsidRPr="00963E7F">
        <w:rPr>
          <w:sz w:val="24"/>
          <w:szCs w:val="24"/>
        </w:rPr>
        <w:t>Kollokvium.</w:t>
      </w:r>
      <w:r w:rsidR="00CA363D" w:rsidRPr="00963E7F">
        <w:rPr>
          <w:sz w:val="24"/>
          <w:szCs w:val="24"/>
        </w:rPr>
        <w:t xml:space="preserve"> </w:t>
      </w:r>
      <w:r w:rsidR="00D922BA" w:rsidRPr="00963E7F">
        <w:rPr>
          <w:sz w:val="24"/>
          <w:szCs w:val="24"/>
        </w:rPr>
        <w:t>Z</w:t>
      </w:r>
      <w:r w:rsidR="00813647">
        <w:rPr>
          <w:sz w:val="24"/>
          <w:szCs w:val="24"/>
        </w:rPr>
        <w:t>árthelyi dolgozat</w:t>
      </w:r>
    </w:p>
    <w:p w:rsidR="00884A27" w:rsidRPr="00963E7F" w:rsidRDefault="00884A27">
      <w:pPr>
        <w:rPr>
          <w:b/>
          <w:i/>
          <w:sz w:val="24"/>
          <w:szCs w:val="24"/>
        </w:rPr>
      </w:pPr>
    </w:p>
    <w:p w:rsidR="00884A27" w:rsidRPr="00963E7F" w:rsidRDefault="00884A27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>Szakirodalom</w:t>
      </w:r>
    </w:p>
    <w:p w:rsidR="00884A27" w:rsidRPr="00963E7F" w:rsidRDefault="00884A27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kötelező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963E7F" w:rsidRDefault="00963E7F" w:rsidP="00D922BA">
      <w:pPr>
        <w:jc w:val="both"/>
        <w:rPr>
          <w:smallCaps/>
          <w:sz w:val="24"/>
          <w:szCs w:val="24"/>
        </w:rPr>
      </w:pPr>
    </w:p>
    <w:p w:rsidR="0086704A" w:rsidRPr="0086704A" w:rsidRDefault="0086704A" w:rsidP="00D922BA">
      <w:pPr>
        <w:jc w:val="both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Bács Gábor: </w:t>
      </w:r>
      <w:r w:rsidRPr="00963E7F">
        <w:rPr>
          <w:i/>
          <w:sz w:val="24"/>
          <w:szCs w:val="24"/>
        </w:rPr>
        <w:t>Filo</w:t>
      </w:r>
      <w:r>
        <w:rPr>
          <w:i/>
          <w:sz w:val="24"/>
          <w:szCs w:val="24"/>
        </w:rPr>
        <w:t xml:space="preserve">zófia </w:t>
      </w:r>
      <w:r>
        <w:rPr>
          <w:sz w:val="24"/>
          <w:szCs w:val="24"/>
        </w:rPr>
        <w:t>(egyetemi jegyzet, 2014).</w:t>
      </w:r>
    </w:p>
    <w:p w:rsidR="00D922BA" w:rsidRPr="00963E7F" w:rsidRDefault="0086704A" w:rsidP="00D922BA">
      <w:pPr>
        <w:jc w:val="both"/>
        <w:rPr>
          <w:sz w:val="24"/>
          <w:szCs w:val="24"/>
        </w:rPr>
      </w:pPr>
      <w:r>
        <w:rPr>
          <w:smallCaps/>
          <w:sz w:val="24"/>
          <w:szCs w:val="24"/>
        </w:rPr>
        <w:t>Law</w:t>
      </w:r>
      <w:r w:rsidR="00D922BA" w:rsidRPr="00963E7F">
        <w:rPr>
          <w:smallCaps/>
          <w:sz w:val="24"/>
          <w:szCs w:val="24"/>
        </w:rPr>
        <w:t>, Stephen</w:t>
      </w:r>
      <w:r w:rsidR="00D922BA" w:rsidRPr="00963E7F">
        <w:rPr>
          <w:sz w:val="24"/>
          <w:szCs w:val="24"/>
        </w:rPr>
        <w:t xml:space="preserve">: </w:t>
      </w:r>
      <w:r w:rsidR="00D922BA" w:rsidRPr="00963E7F">
        <w:rPr>
          <w:i/>
          <w:sz w:val="24"/>
          <w:szCs w:val="24"/>
        </w:rPr>
        <w:t>Filozófia</w:t>
      </w:r>
      <w:r w:rsidR="003132D3" w:rsidRPr="00963E7F">
        <w:rPr>
          <w:sz w:val="24"/>
          <w:szCs w:val="24"/>
        </w:rPr>
        <w:t xml:space="preserve">. </w:t>
      </w:r>
      <w:proofErr w:type="spellStart"/>
      <w:r w:rsidR="003132D3" w:rsidRPr="00963E7F">
        <w:rPr>
          <w:sz w:val="24"/>
          <w:szCs w:val="24"/>
        </w:rPr>
        <w:t>M-Érték</w:t>
      </w:r>
      <w:proofErr w:type="spellEnd"/>
      <w:r w:rsidR="003132D3" w:rsidRPr="00963E7F">
        <w:rPr>
          <w:sz w:val="24"/>
          <w:szCs w:val="24"/>
        </w:rPr>
        <w:t xml:space="preserve"> Kiadó,</w:t>
      </w:r>
      <w:r w:rsidR="00D922BA" w:rsidRPr="00963E7F">
        <w:rPr>
          <w:sz w:val="24"/>
          <w:szCs w:val="24"/>
        </w:rPr>
        <w:t xml:space="preserve"> Budapest, 2008.</w:t>
      </w:r>
    </w:p>
    <w:p w:rsidR="00F06C3A" w:rsidRPr="00963E7F" w:rsidRDefault="00F06C3A">
      <w:pPr>
        <w:rPr>
          <w:smallCaps/>
          <w:sz w:val="24"/>
          <w:szCs w:val="24"/>
        </w:rPr>
      </w:pPr>
    </w:p>
    <w:p w:rsidR="00074ACD" w:rsidRPr="00963E7F" w:rsidRDefault="00074ACD" w:rsidP="00074ACD">
      <w:pPr>
        <w:spacing w:before="160"/>
        <w:ind w:firstLine="170"/>
        <w:rPr>
          <w:i/>
          <w:sz w:val="24"/>
          <w:szCs w:val="24"/>
        </w:rPr>
      </w:pPr>
      <w:proofErr w:type="gramStart"/>
      <w:r w:rsidRPr="00963E7F">
        <w:rPr>
          <w:i/>
          <w:sz w:val="24"/>
          <w:szCs w:val="24"/>
        </w:rPr>
        <w:t>ajánlott</w:t>
      </w:r>
      <w:proofErr w:type="gramEnd"/>
      <w:r w:rsidRPr="00963E7F">
        <w:rPr>
          <w:i/>
          <w:sz w:val="24"/>
          <w:szCs w:val="24"/>
        </w:rPr>
        <w:t xml:space="preserve"> irodalom</w:t>
      </w:r>
    </w:p>
    <w:p w:rsidR="00074ACD" w:rsidRDefault="00074ACD">
      <w:pPr>
        <w:rPr>
          <w:sz w:val="24"/>
          <w:szCs w:val="24"/>
        </w:rPr>
      </w:pPr>
    </w:p>
    <w:p w:rsidR="0086704A" w:rsidRPr="00963E7F" w:rsidRDefault="0086704A" w:rsidP="0086704A">
      <w:pPr>
        <w:jc w:val="both"/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G</w:t>
      </w:r>
      <w:r>
        <w:rPr>
          <w:smallCaps/>
          <w:sz w:val="24"/>
          <w:szCs w:val="24"/>
        </w:rPr>
        <w:t>rayling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gramStart"/>
      <w:r w:rsidRPr="00963E7F">
        <w:rPr>
          <w:smallCaps/>
          <w:sz w:val="24"/>
          <w:szCs w:val="24"/>
        </w:rPr>
        <w:t>A</w:t>
      </w:r>
      <w:proofErr w:type="gramEnd"/>
      <w:r w:rsidRPr="00963E7F">
        <w:rPr>
          <w:smallCaps/>
          <w:sz w:val="24"/>
          <w:szCs w:val="24"/>
        </w:rPr>
        <w:t>. C</w:t>
      </w:r>
      <w:r w:rsidRPr="00963E7F">
        <w:rPr>
          <w:sz w:val="24"/>
          <w:szCs w:val="24"/>
        </w:rPr>
        <w:t xml:space="preserve">. (szerk.): </w:t>
      </w:r>
      <w:r w:rsidRPr="00963E7F">
        <w:rPr>
          <w:i/>
          <w:sz w:val="24"/>
          <w:szCs w:val="24"/>
        </w:rPr>
        <w:t>Filozófiai kalauz</w:t>
      </w:r>
      <w:r w:rsidRPr="00963E7F">
        <w:rPr>
          <w:sz w:val="24"/>
          <w:szCs w:val="24"/>
        </w:rPr>
        <w:t>. Akadémia Kiadó, Budapest, 1997. 396-415, 480-488, 508-516, 526-546.</w:t>
      </w:r>
    </w:p>
    <w:p w:rsidR="0089204B" w:rsidRPr="00963E7F" w:rsidRDefault="0089204B" w:rsidP="0089204B">
      <w:pPr>
        <w:rPr>
          <w:sz w:val="24"/>
          <w:szCs w:val="24"/>
        </w:rPr>
      </w:pPr>
      <w:proofErr w:type="spellStart"/>
      <w:r w:rsidRPr="00963E7F">
        <w:rPr>
          <w:smallCaps/>
          <w:sz w:val="24"/>
          <w:szCs w:val="24"/>
        </w:rPr>
        <w:t>W</w:t>
      </w:r>
      <w:r w:rsidR="0086704A">
        <w:rPr>
          <w:smallCaps/>
          <w:sz w:val="24"/>
          <w:szCs w:val="24"/>
        </w:rPr>
        <w:t>arburton</w:t>
      </w:r>
      <w:proofErr w:type="spellEnd"/>
      <w:r w:rsidRPr="00963E7F">
        <w:rPr>
          <w:smallCaps/>
          <w:sz w:val="24"/>
          <w:szCs w:val="24"/>
        </w:rPr>
        <w:t xml:space="preserve">, </w:t>
      </w:r>
      <w:proofErr w:type="spellStart"/>
      <w:r w:rsidRPr="00963E7F">
        <w:rPr>
          <w:smallCaps/>
          <w:sz w:val="24"/>
          <w:szCs w:val="24"/>
        </w:rPr>
        <w:t>Nigel</w:t>
      </w:r>
      <w:proofErr w:type="spellEnd"/>
      <w:r w:rsidRPr="00963E7F">
        <w:rPr>
          <w:sz w:val="24"/>
          <w:szCs w:val="24"/>
        </w:rPr>
        <w:t xml:space="preserve">: </w:t>
      </w:r>
      <w:r w:rsidRPr="00963E7F">
        <w:rPr>
          <w:i/>
          <w:sz w:val="24"/>
          <w:szCs w:val="24"/>
        </w:rPr>
        <w:t>Bevezetés a filozófiába</w:t>
      </w:r>
      <w:r w:rsidR="003132D3" w:rsidRPr="00963E7F">
        <w:rPr>
          <w:sz w:val="24"/>
          <w:szCs w:val="24"/>
        </w:rPr>
        <w:t>. Kossuth Kiadó,</w:t>
      </w:r>
      <w:r w:rsidRPr="00963E7F">
        <w:rPr>
          <w:sz w:val="24"/>
          <w:szCs w:val="24"/>
        </w:rPr>
        <w:t xml:space="preserve"> Budapest, 2000.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  <w:r w:rsidRPr="00963E7F">
        <w:rPr>
          <w:sz w:val="24"/>
          <w:szCs w:val="24"/>
        </w:rPr>
        <w:t xml:space="preserve">Kaposvár, </w:t>
      </w:r>
      <w:r w:rsidR="001D568B">
        <w:rPr>
          <w:sz w:val="24"/>
          <w:szCs w:val="24"/>
        </w:rPr>
        <w:t>2015</w:t>
      </w:r>
      <w:r w:rsidR="005878BD" w:rsidRPr="00963E7F">
        <w:rPr>
          <w:sz w:val="24"/>
          <w:szCs w:val="24"/>
        </w:rPr>
        <w:t xml:space="preserve">. </w:t>
      </w:r>
      <w:r w:rsidR="0081620C">
        <w:rPr>
          <w:sz w:val="24"/>
          <w:szCs w:val="24"/>
        </w:rPr>
        <w:t xml:space="preserve">augusztus </w:t>
      </w:r>
      <w:r w:rsidR="001D568B">
        <w:rPr>
          <w:sz w:val="24"/>
          <w:szCs w:val="24"/>
        </w:rPr>
        <w:t>13</w:t>
      </w: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sz w:val="24"/>
          <w:szCs w:val="24"/>
        </w:rPr>
      </w:pPr>
    </w:p>
    <w:p w:rsidR="00E05F8D" w:rsidRPr="00963E7F" w:rsidRDefault="00E05F8D">
      <w:pPr>
        <w:rPr>
          <w:b/>
          <w:i/>
          <w:sz w:val="24"/>
          <w:szCs w:val="24"/>
        </w:rPr>
      </w:pPr>
      <w:r w:rsidRPr="00963E7F">
        <w:rPr>
          <w:b/>
          <w:i/>
          <w:sz w:val="24"/>
          <w:szCs w:val="24"/>
        </w:rPr>
        <w:tab/>
      </w:r>
      <w:r w:rsidR="00BD0799" w:rsidRPr="00963E7F">
        <w:rPr>
          <w:b/>
          <w:i/>
          <w:sz w:val="24"/>
          <w:szCs w:val="24"/>
        </w:rPr>
        <w:t xml:space="preserve">Dr Bács Gábor </w:t>
      </w:r>
      <w:proofErr w:type="gramStart"/>
      <w:r w:rsidR="00BD0799" w:rsidRPr="00963E7F">
        <w:rPr>
          <w:b/>
          <w:i/>
          <w:sz w:val="24"/>
          <w:szCs w:val="24"/>
        </w:rPr>
        <w:t>PhD</w:t>
      </w:r>
      <w:r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B83FBA" w:rsidRPr="00963E7F">
        <w:rPr>
          <w:b/>
          <w:i/>
          <w:sz w:val="24"/>
          <w:szCs w:val="24"/>
        </w:rPr>
        <w:tab/>
      </w:r>
      <w:r w:rsidRPr="00963E7F">
        <w:rPr>
          <w:b/>
          <w:i/>
          <w:sz w:val="24"/>
          <w:szCs w:val="24"/>
        </w:rPr>
        <w:tab/>
      </w:r>
      <w:r w:rsidR="0081620C">
        <w:rPr>
          <w:b/>
          <w:i/>
          <w:sz w:val="24"/>
          <w:szCs w:val="24"/>
        </w:rPr>
        <w:t xml:space="preserve">                 Dr.</w:t>
      </w:r>
      <w:proofErr w:type="gramEnd"/>
      <w:r w:rsidR="0081620C">
        <w:rPr>
          <w:b/>
          <w:i/>
          <w:sz w:val="24"/>
          <w:szCs w:val="24"/>
        </w:rPr>
        <w:t xml:space="preserve"> </w:t>
      </w:r>
      <w:proofErr w:type="spellStart"/>
      <w:r w:rsidR="0081620C">
        <w:rPr>
          <w:b/>
          <w:i/>
          <w:sz w:val="24"/>
          <w:szCs w:val="24"/>
        </w:rPr>
        <w:t>Habil</w:t>
      </w:r>
      <w:proofErr w:type="spellEnd"/>
      <w:r w:rsidR="0081620C">
        <w:rPr>
          <w:b/>
          <w:i/>
          <w:sz w:val="24"/>
          <w:szCs w:val="24"/>
        </w:rPr>
        <w:t xml:space="preserve"> Bertalan Péter</w:t>
      </w:r>
    </w:p>
    <w:p w:rsidR="00E05F8D" w:rsidRDefault="00E05F8D">
      <w:pPr>
        <w:rPr>
          <w:i/>
          <w:sz w:val="24"/>
          <w:szCs w:val="24"/>
        </w:rPr>
      </w:pPr>
      <w:r w:rsidRPr="00963E7F">
        <w:rPr>
          <w:i/>
          <w:sz w:val="24"/>
          <w:szCs w:val="24"/>
        </w:rPr>
        <w:tab/>
        <w:t xml:space="preserve">         </w:t>
      </w:r>
      <w:proofErr w:type="gramStart"/>
      <w:r w:rsidR="00BD0799" w:rsidRPr="00963E7F">
        <w:rPr>
          <w:i/>
          <w:sz w:val="24"/>
          <w:szCs w:val="24"/>
        </w:rPr>
        <w:t>adjunktus</w:t>
      </w:r>
      <w:proofErr w:type="gramEnd"/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Pr="00963E7F">
        <w:rPr>
          <w:i/>
          <w:sz w:val="24"/>
          <w:szCs w:val="24"/>
        </w:rPr>
        <w:tab/>
      </w:r>
      <w:r w:rsidR="0081620C">
        <w:rPr>
          <w:i/>
          <w:sz w:val="24"/>
          <w:szCs w:val="24"/>
        </w:rPr>
        <w:t xml:space="preserve">   </w:t>
      </w:r>
      <w:r w:rsidR="0081620C">
        <w:rPr>
          <w:i/>
          <w:sz w:val="24"/>
          <w:szCs w:val="24"/>
        </w:rPr>
        <w:tab/>
        <w:t xml:space="preserve">    </w:t>
      </w:r>
      <w:r w:rsidR="0081620C">
        <w:rPr>
          <w:i/>
          <w:sz w:val="24"/>
          <w:szCs w:val="24"/>
        </w:rPr>
        <w:tab/>
        <w:t>egyetemi docens</w:t>
      </w:r>
    </w:p>
    <w:p w:rsidR="009562CE" w:rsidRDefault="009562CE">
      <w:pPr>
        <w:rPr>
          <w:sz w:val="24"/>
          <w:szCs w:val="24"/>
        </w:rPr>
      </w:pPr>
    </w:p>
    <w:p w:rsidR="009562CE" w:rsidRDefault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P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p w:rsidR="009562CE" w:rsidRDefault="009562CE" w:rsidP="009562CE">
      <w:pPr>
        <w:rPr>
          <w:sz w:val="24"/>
          <w:szCs w:val="24"/>
        </w:rPr>
      </w:pPr>
    </w:p>
    <w:sectPr w:rsidR="009562CE">
      <w:headerReference w:type="first" r:id="rId12"/>
      <w:footerReference w:type="first" r:id="rId13"/>
      <w:pgSz w:w="11907" w:h="16840"/>
      <w:pgMar w:top="1418" w:right="1418" w:bottom="1418" w:left="1418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DE" w:rsidRDefault="00F361DE">
      <w:r>
        <w:separator/>
      </w:r>
    </w:p>
  </w:endnote>
  <w:endnote w:type="continuationSeparator" w:id="0">
    <w:p w:rsidR="00F361DE" w:rsidRDefault="00F3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648E8" w:rsidRDefault="00D648E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A69B3">
      <w:rPr>
        <w:rStyle w:val="Oldalszm"/>
        <w:noProof/>
      </w:rPr>
      <w:t>3</w:t>
    </w:r>
    <w:r>
      <w:rPr>
        <w:rStyle w:val="Oldalszm"/>
      </w:rPr>
      <w:fldChar w:fldCharType="end"/>
    </w:r>
  </w:p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DA69B3">
      <w:rPr>
        <w:rStyle w:val="Oldalszm"/>
        <w:noProof/>
        <w:sz w:val="16"/>
      </w:rPr>
      <w:t>3</w:t>
    </w:r>
    <w:r>
      <w:rPr>
        <w:rStyle w:val="Oldalszm"/>
        <w:sz w:val="16"/>
      </w:rPr>
      <w:fldChar w:fldCharType="end"/>
    </w:r>
  </w:p>
  <w:p w:rsidR="00D648E8" w:rsidRDefault="00D648E8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Pr="003071E5" w:rsidRDefault="00D648E8" w:rsidP="003071E5">
    <w:pPr>
      <w:pStyle w:val="llb"/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DA69B3">
      <w:rPr>
        <w:rStyle w:val="Oldalszm"/>
        <w:noProof/>
        <w:sz w:val="16"/>
      </w:rPr>
      <w:t>2</w:t>
    </w:r>
    <w:r>
      <w:rPr>
        <w:rStyle w:val="Oldalszm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DE" w:rsidRDefault="00F361DE">
      <w:r>
        <w:separator/>
      </w:r>
    </w:p>
  </w:footnote>
  <w:footnote w:type="continuationSeparator" w:id="0">
    <w:p w:rsidR="00F361DE" w:rsidRDefault="00F36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D7708D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Pénzügy számvitel</w:t>
    </w:r>
    <w:r w:rsidR="008C562B">
      <w:rPr>
        <w:smallCaps/>
        <w:sz w:val="16"/>
      </w:rPr>
      <w:t xml:space="preserve"> szak; </w:t>
    </w:r>
    <w:r>
      <w:rPr>
        <w:smallCaps/>
        <w:sz w:val="16"/>
      </w:rPr>
      <w:t>Kereskedelem és marketing</w:t>
    </w:r>
    <w:r w:rsidR="00F66764">
      <w:rPr>
        <w:smallCaps/>
        <w:sz w:val="16"/>
      </w:rPr>
      <w:t xml:space="preserve"> </w:t>
    </w:r>
    <w:r w:rsidR="00D648E8">
      <w:rPr>
        <w:smallCaps/>
        <w:sz w:val="16"/>
      </w:rPr>
      <w:t xml:space="preserve">szak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 xml:space="preserve">3 </w:t>
    </w:r>
    <w:r w:rsidR="00D648E8">
      <w:rPr>
        <w:smallCaps/>
        <w:sz w:val="16"/>
      </w:rPr>
      <w:t xml:space="preserve">éves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606331">
      <w:rPr>
        <w:smallCaps/>
        <w:sz w:val="16"/>
      </w:rPr>
      <w:t>levelező</w:t>
    </w:r>
    <w:r w:rsidR="00F66764">
      <w:rPr>
        <w:smallCaps/>
        <w:sz w:val="16"/>
      </w:rPr>
      <w:t xml:space="preserve">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F66764" w:rsidP="00AD1DD7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8C562B">
      <w:rPr>
        <w:smallCaps/>
        <w:sz w:val="16"/>
      </w:rPr>
      <w:t xml:space="preserve">heti </w:t>
    </w:r>
    <w:r w:rsidR="00606331">
      <w:rPr>
        <w:smallCaps/>
        <w:sz w:val="16"/>
      </w:rPr>
      <w:t>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 </w:t>
    </w:r>
    <w:r w:rsidR="00D648E8">
      <w:rPr>
        <w:smallCaps/>
        <w:sz w:val="16"/>
      </w:rPr>
      <w:t xml:space="preserve">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AD1DD7">
    <w:pPr>
      <w:pStyle w:val="lfej"/>
    </w:pPr>
  </w:p>
  <w:p w:rsidR="00D648E8" w:rsidRPr="00AD1DD7" w:rsidRDefault="00D648E8" w:rsidP="00AD1D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8E8" w:rsidRDefault="00D648E8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Pedagógiai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Társadalomtudományi Tanszék </w:t>
    </w:r>
    <w:r>
      <w:rPr>
        <w:smallCaps/>
        <w:sz w:val="16"/>
      </w:rPr>
      <w:sym w:font="Symbol" w:char="F0B7"/>
    </w:r>
  </w:p>
  <w:p w:rsidR="00D648E8" w:rsidRDefault="00306A05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Pénzügy számvitel</w:t>
    </w:r>
    <w:r w:rsidR="001C3127">
      <w:rPr>
        <w:smallCaps/>
        <w:sz w:val="16"/>
      </w:rPr>
      <w:t xml:space="preserve"> szak; </w:t>
    </w:r>
    <w:r>
      <w:rPr>
        <w:smallCaps/>
        <w:sz w:val="16"/>
      </w:rPr>
      <w:t>Kereskedelem és marketing</w:t>
    </w:r>
    <w:r w:rsidR="008C562B">
      <w:rPr>
        <w:smallCaps/>
        <w:sz w:val="16"/>
      </w:rPr>
      <w:t xml:space="preserve"> szak</w:t>
    </w:r>
    <w:r w:rsidR="000C107C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F66764">
      <w:rPr>
        <w:smallCaps/>
        <w:sz w:val="16"/>
      </w:rPr>
      <w:t>3</w:t>
    </w:r>
    <w:r w:rsidR="000C107C">
      <w:rPr>
        <w:smallCaps/>
        <w:sz w:val="16"/>
      </w:rPr>
      <w:t xml:space="preserve"> é</w:t>
    </w:r>
    <w:r w:rsidR="00D648E8">
      <w:rPr>
        <w:smallCaps/>
        <w:sz w:val="16"/>
      </w:rPr>
      <w:t xml:space="preserve">ves képzés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606331">
      <w:rPr>
        <w:smallCaps/>
        <w:sz w:val="16"/>
      </w:rPr>
      <w:t>levelező</w:t>
    </w:r>
    <w:r w:rsidR="000C107C">
      <w:rPr>
        <w:smallCaps/>
        <w:sz w:val="16"/>
      </w:rPr>
      <w:t xml:space="preserve"> </w:t>
    </w:r>
    <w:r w:rsidR="00D648E8">
      <w:rPr>
        <w:smallCaps/>
        <w:sz w:val="16"/>
      </w:rPr>
      <w:t xml:space="preserve">tagozat </w:t>
    </w:r>
    <w:r w:rsidR="00D648E8">
      <w:rPr>
        <w:smallCaps/>
        <w:sz w:val="16"/>
      </w:rPr>
      <w:sym w:font="Symbol" w:char="F0B7"/>
    </w:r>
  </w:p>
  <w:p w:rsidR="00D648E8" w:rsidRPr="00C45AD0" w:rsidRDefault="000C107C" w:rsidP="008143A3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Filozófia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>
      <w:rPr>
        <w:smallCaps/>
        <w:sz w:val="16"/>
      </w:rPr>
      <w:t>őszi</w:t>
    </w:r>
    <w:r w:rsidR="00D648E8">
      <w:rPr>
        <w:smallCaps/>
        <w:sz w:val="16"/>
      </w:rPr>
      <w:t xml:space="preserve"> félév </w:t>
    </w:r>
    <w:r w:rsidR="00D648E8">
      <w:rPr>
        <w:smallCaps/>
        <w:sz w:val="16"/>
      </w:rPr>
      <w:sym w:font="Symbol" w:char="F0B7"/>
    </w:r>
    <w:r w:rsidR="00D648E8">
      <w:rPr>
        <w:smallCaps/>
        <w:sz w:val="16"/>
      </w:rPr>
      <w:t xml:space="preserve"> </w:t>
    </w:r>
    <w:r w:rsidR="00606331">
      <w:rPr>
        <w:smallCaps/>
        <w:sz w:val="16"/>
      </w:rPr>
      <w:t>heti 2</w:t>
    </w:r>
    <w:r>
      <w:rPr>
        <w:smallCaps/>
        <w:sz w:val="16"/>
      </w:rPr>
      <w:t xml:space="preserve"> </w:t>
    </w:r>
    <w:r w:rsidR="00D648E8">
      <w:rPr>
        <w:smallCaps/>
        <w:sz w:val="16"/>
      </w:rPr>
      <w:t xml:space="preserve">óra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kollokvium</w:t>
    </w:r>
    <w:r w:rsidR="00D648E8">
      <w:rPr>
        <w:smallCaps/>
        <w:sz w:val="16"/>
      </w:rPr>
      <w:t xml:space="preserve">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3</w:t>
    </w:r>
    <w:r w:rsidR="00D648E8">
      <w:rPr>
        <w:smallCaps/>
        <w:sz w:val="16"/>
      </w:rPr>
      <w:t xml:space="preserve"> oldal </w:t>
    </w:r>
    <w:r w:rsidR="00D648E8">
      <w:rPr>
        <w:smallCaps/>
        <w:sz w:val="16"/>
      </w:rPr>
      <w:sym w:font="Symbol" w:char="F0B7"/>
    </w:r>
    <w:r>
      <w:rPr>
        <w:smallCaps/>
        <w:sz w:val="16"/>
      </w:rPr>
      <w:t xml:space="preserve"> 2015/2016</w:t>
    </w:r>
    <w:r w:rsidR="00D648E8">
      <w:rPr>
        <w:smallCaps/>
        <w:sz w:val="16"/>
      </w:rPr>
      <w:t>.</w:t>
    </w:r>
  </w:p>
  <w:p w:rsidR="00D648E8" w:rsidRPr="008143A3" w:rsidRDefault="00D648E8" w:rsidP="008143A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1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74ACD"/>
    <w:rsid w:val="00087254"/>
    <w:rsid w:val="00092375"/>
    <w:rsid w:val="000C107C"/>
    <w:rsid w:val="000C155D"/>
    <w:rsid w:val="000C28FF"/>
    <w:rsid w:val="000D491E"/>
    <w:rsid w:val="001115F4"/>
    <w:rsid w:val="001323E3"/>
    <w:rsid w:val="00140DEF"/>
    <w:rsid w:val="00152E0D"/>
    <w:rsid w:val="001567F0"/>
    <w:rsid w:val="00171EA6"/>
    <w:rsid w:val="001873E2"/>
    <w:rsid w:val="001B284C"/>
    <w:rsid w:val="001C3127"/>
    <w:rsid w:val="001C5515"/>
    <w:rsid w:val="001D568B"/>
    <w:rsid w:val="001E54D4"/>
    <w:rsid w:val="002058D8"/>
    <w:rsid w:val="0020612B"/>
    <w:rsid w:val="0021309F"/>
    <w:rsid w:val="00240AE9"/>
    <w:rsid w:val="00246EFE"/>
    <w:rsid w:val="00260F62"/>
    <w:rsid w:val="00277557"/>
    <w:rsid w:val="002B4115"/>
    <w:rsid w:val="002E37CF"/>
    <w:rsid w:val="00305D1A"/>
    <w:rsid w:val="00306A05"/>
    <w:rsid w:val="003071E5"/>
    <w:rsid w:val="003132D3"/>
    <w:rsid w:val="00352064"/>
    <w:rsid w:val="00377E8A"/>
    <w:rsid w:val="003A2F04"/>
    <w:rsid w:val="003C6E66"/>
    <w:rsid w:val="003D354A"/>
    <w:rsid w:val="003E4935"/>
    <w:rsid w:val="003F4AA1"/>
    <w:rsid w:val="00400D52"/>
    <w:rsid w:val="00441FFA"/>
    <w:rsid w:val="004D48A1"/>
    <w:rsid w:val="004D7A52"/>
    <w:rsid w:val="004E3A27"/>
    <w:rsid w:val="00546CDC"/>
    <w:rsid w:val="0057072F"/>
    <w:rsid w:val="005878BD"/>
    <w:rsid w:val="00597562"/>
    <w:rsid w:val="005A77B8"/>
    <w:rsid w:val="006024B2"/>
    <w:rsid w:val="00606331"/>
    <w:rsid w:val="00622933"/>
    <w:rsid w:val="0064482C"/>
    <w:rsid w:val="00663232"/>
    <w:rsid w:val="006B3461"/>
    <w:rsid w:val="006D3430"/>
    <w:rsid w:val="006F51CC"/>
    <w:rsid w:val="00722881"/>
    <w:rsid w:val="00756101"/>
    <w:rsid w:val="00776AD2"/>
    <w:rsid w:val="007A6CA1"/>
    <w:rsid w:val="007B17AF"/>
    <w:rsid w:val="007C28B5"/>
    <w:rsid w:val="007E10EF"/>
    <w:rsid w:val="00802C45"/>
    <w:rsid w:val="00813647"/>
    <w:rsid w:val="008143A3"/>
    <w:rsid w:val="0081620C"/>
    <w:rsid w:val="00820E1D"/>
    <w:rsid w:val="00843777"/>
    <w:rsid w:val="00856C33"/>
    <w:rsid w:val="008637B4"/>
    <w:rsid w:val="00865EEE"/>
    <w:rsid w:val="0086704A"/>
    <w:rsid w:val="00867CD1"/>
    <w:rsid w:val="00872759"/>
    <w:rsid w:val="00873D32"/>
    <w:rsid w:val="00884A27"/>
    <w:rsid w:val="0089204B"/>
    <w:rsid w:val="008936D4"/>
    <w:rsid w:val="008B21E9"/>
    <w:rsid w:val="008B2DBB"/>
    <w:rsid w:val="008C383D"/>
    <w:rsid w:val="008C562B"/>
    <w:rsid w:val="008E4C0B"/>
    <w:rsid w:val="008E4D55"/>
    <w:rsid w:val="008F1D00"/>
    <w:rsid w:val="00911E6D"/>
    <w:rsid w:val="009209BC"/>
    <w:rsid w:val="00931C20"/>
    <w:rsid w:val="00932794"/>
    <w:rsid w:val="00950FB3"/>
    <w:rsid w:val="009562CE"/>
    <w:rsid w:val="00963E7F"/>
    <w:rsid w:val="00971B26"/>
    <w:rsid w:val="009734CD"/>
    <w:rsid w:val="00984EEC"/>
    <w:rsid w:val="009975E0"/>
    <w:rsid w:val="009A3D7A"/>
    <w:rsid w:val="009B57F2"/>
    <w:rsid w:val="009B5C19"/>
    <w:rsid w:val="00A36761"/>
    <w:rsid w:val="00A51CBC"/>
    <w:rsid w:val="00A5601D"/>
    <w:rsid w:val="00A57E15"/>
    <w:rsid w:val="00A81F67"/>
    <w:rsid w:val="00A83969"/>
    <w:rsid w:val="00AD0AF8"/>
    <w:rsid w:val="00AD1DD7"/>
    <w:rsid w:val="00AE646D"/>
    <w:rsid w:val="00AE7AB5"/>
    <w:rsid w:val="00B020BA"/>
    <w:rsid w:val="00B21103"/>
    <w:rsid w:val="00B40A1F"/>
    <w:rsid w:val="00B67B70"/>
    <w:rsid w:val="00B824E3"/>
    <w:rsid w:val="00B83FBA"/>
    <w:rsid w:val="00BA1D7D"/>
    <w:rsid w:val="00BD0799"/>
    <w:rsid w:val="00BD658C"/>
    <w:rsid w:val="00BD77A9"/>
    <w:rsid w:val="00BF1C9C"/>
    <w:rsid w:val="00C15A8E"/>
    <w:rsid w:val="00C34390"/>
    <w:rsid w:val="00C50618"/>
    <w:rsid w:val="00C576B8"/>
    <w:rsid w:val="00C6704F"/>
    <w:rsid w:val="00C751C1"/>
    <w:rsid w:val="00C8783A"/>
    <w:rsid w:val="00C925F9"/>
    <w:rsid w:val="00C93F5B"/>
    <w:rsid w:val="00CA363D"/>
    <w:rsid w:val="00CC70D5"/>
    <w:rsid w:val="00D21FBE"/>
    <w:rsid w:val="00D648E8"/>
    <w:rsid w:val="00D673DA"/>
    <w:rsid w:val="00D72BCE"/>
    <w:rsid w:val="00D72CF2"/>
    <w:rsid w:val="00D7708D"/>
    <w:rsid w:val="00D77C2E"/>
    <w:rsid w:val="00D87787"/>
    <w:rsid w:val="00D922BA"/>
    <w:rsid w:val="00D94DD1"/>
    <w:rsid w:val="00D95E2B"/>
    <w:rsid w:val="00DA6856"/>
    <w:rsid w:val="00DA69B3"/>
    <w:rsid w:val="00DB678A"/>
    <w:rsid w:val="00DC00C4"/>
    <w:rsid w:val="00E05F8D"/>
    <w:rsid w:val="00E22CEA"/>
    <w:rsid w:val="00E90D4E"/>
    <w:rsid w:val="00EB76BB"/>
    <w:rsid w:val="00EC327E"/>
    <w:rsid w:val="00EC45F6"/>
    <w:rsid w:val="00EE24F8"/>
    <w:rsid w:val="00EE562B"/>
    <w:rsid w:val="00F06C3A"/>
    <w:rsid w:val="00F361DE"/>
    <w:rsid w:val="00F411B6"/>
    <w:rsid w:val="00F56149"/>
    <w:rsid w:val="00F56E95"/>
    <w:rsid w:val="00F66764"/>
    <w:rsid w:val="00FB2761"/>
    <w:rsid w:val="00FB3C30"/>
    <w:rsid w:val="00FD184C"/>
    <w:rsid w:val="00FD4431"/>
    <w:rsid w:val="00FE315C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284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Csokonai Vitéz Mihály Tanítóképző Főiskola</vt:lpstr>
      <vt:lpstr>Csokonai Vitéz Mihály Tanítóképző Főiskola</vt:lpstr>
    </vt:vector>
  </TitlesOfParts>
  <Company>CSTIF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subject/>
  <dc:creator>Távoktatás</dc:creator>
  <cp:keywords/>
  <cp:lastModifiedBy>Szekeres Linda</cp:lastModifiedBy>
  <cp:revision>6</cp:revision>
  <cp:lastPrinted>2006-03-20T08:20:00Z</cp:lastPrinted>
  <dcterms:created xsi:type="dcterms:W3CDTF">2015-08-14T08:51:00Z</dcterms:created>
  <dcterms:modified xsi:type="dcterms:W3CDTF">2015-08-31T06:55:00Z</dcterms:modified>
</cp:coreProperties>
</file>